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14" w:rsidRDefault="00940314" w:rsidP="00940314">
      <w:pPr>
        <w:pStyle w:val="ConsPlusNormal"/>
        <w:jc w:val="right"/>
        <w:outlineLvl w:val="0"/>
      </w:pPr>
      <w:r>
        <w:t>Приложение 5</w:t>
      </w:r>
    </w:p>
    <w:p w:rsidR="00940314" w:rsidRDefault="00940314" w:rsidP="00940314">
      <w:pPr>
        <w:pStyle w:val="ConsPlusNormal"/>
        <w:jc w:val="right"/>
      </w:pPr>
      <w:r>
        <w:t>к Закону</w:t>
      </w:r>
    </w:p>
    <w:p w:rsidR="00940314" w:rsidRDefault="00940314" w:rsidP="00940314">
      <w:pPr>
        <w:pStyle w:val="ConsPlusNormal"/>
        <w:jc w:val="right"/>
      </w:pPr>
      <w:r>
        <w:t>Краснодарского края</w:t>
      </w:r>
    </w:p>
    <w:p w:rsidR="00940314" w:rsidRDefault="00940314" w:rsidP="00940314">
      <w:pPr>
        <w:pStyle w:val="ConsPlusNormal"/>
        <w:jc w:val="right"/>
      </w:pPr>
      <w:r>
        <w:t>"О краевом бюджете на 2016 год"</w:t>
      </w:r>
    </w:p>
    <w:p w:rsidR="00940314" w:rsidRDefault="00940314" w:rsidP="00940314">
      <w:pPr>
        <w:pStyle w:val="ConsPlusNormal"/>
        <w:jc w:val="both"/>
      </w:pPr>
    </w:p>
    <w:p w:rsidR="00940314" w:rsidRDefault="00940314" w:rsidP="00940314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940314" w:rsidRDefault="00940314" w:rsidP="00940314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РАЗДЕЛАМ</w:t>
      </w:r>
    </w:p>
    <w:p w:rsidR="00940314" w:rsidRDefault="00940314" w:rsidP="00940314">
      <w:pPr>
        <w:pStyle w:val="ConsPlusNormal"/>
        <w:jc w:val="center"/>
        <w:rPr>
          <w:b/>
          <w:bCs/>
        </w:rPr>
      </w:pPr>
      <w:r>
        <w:rPr>
          <w:b/>
          <w:bCs/>
        </w:rPr>
        <w:t>И ПОДРАЗДЕЛАМ КЛАССИФИКАЦИИ РАСХОДОВ БЮДЖЕТОВ</w:t>
      </w:r>
    </w:p>
    <w:p w:rsidR="00940314" w:rsidRDefault="00940314" w:rsidP="00940314">
      <w:pPr>
        <w:pStyle w:val="ConsPlusNormal"/>
        <w:jc w:val="center"/>
        <w:rPr>
          <w:b/>
          <w:bCs/>
        </w:rPr>
      </w:pPr>
      <w:r>
        <w:rPr>
          <w:b/>
          <w:bCs/>
        </w:rPr>
        <w:t>НА 2016 ГОД</w:t>
      </w:r>
    </w:p>
    <w:p w:rsidR="00940314" w:rsidRDefault="00940314" w:rsidP="00940314">
      <w:pPr>
        <w:pStyle w:val="ConsPlusNormal"/>
        <w:jc w:val="both"/>
      </w:pPr>
    </w:p>
    <w:p w:rsidR="00940314" w:rsidRDefault="00940314" w:rsidP="00940314">
      <w:pPr>
        <w:pStyle w:val="ConsPlusNormal"/>
        <w:jc w:val="right"/>
      </w:pPr>
      <w:r>
        <w:t>(тыс. рублей)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567"/>
        <w:gridCol w:w="567"/>
        <w:gridCol w:w="1843"/>
      </w:tblGrid>
      <w:tr w:rsidR="00940314" w:rsidTr="009403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4" w:rsidRDefault="00940314">
            <w:pPr>
              <w:pStyle w:val="ConsPlusNormal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4" w:rsidRDefault="00940314" w:rsidP="0094031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4" w:rsidRDefault="00940314" w:rsidP="00940314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4" w:rsidRDefault="00940314" w:rsidP="00940314">
            <w:pPr>
              <w:pStyle w:val="ConsPlusNormal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14" w:rsidRDefault="00940314" w:rsidP="00940314">
            <w:pPr>
              <w:pStyle w:val="ConsPlusNormal"/>
              <w:jc w:val="center"/>
            </w:pPr>
            <w:r>
              <w:t>Сумма</w:t>
            </w:r>
          </w:p>
        </w:tc>
      </w:tr>
    </w:tbl>
    <w:p w:rsidR="00940314" w:rsidRPr="00940314" w:rsidRDefault="00940314" w:rsidP="00940314">
      <w:pPr>
        <w:spacing w:after="0"/>
        <w:contextualSpacing/>
        <w:rPr>
          <w:sz w:val="2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567"/>
        <w:gridCol w:w="567"/>
        <w:gridCol w:w="1843"/>
      </w:tblGrid>
      <w:tr w:rsidR="00940314" w:rsidTr="00940314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4" w:rsidRDefault="00940314" w:rsidP="0094031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4" w:rsidRDefault="00940314" w:rsidP="009403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4" w:rsidRDefault="00940314" w:rsidP="009403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4" w:rsidRDefault="00940314" w:rsidP="009403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14" w:rsidRDefault="00940314" w:rsidP="00940314">
            <w:pPr>
              <w:pStyle w:val="ConsPlusNormal"/>
              <w:jc w:val="center"/>
            </w:pPr>
            <w:r>
              <w:t>5</w:t>
            </w:r>
          </w:p>
        </w:tc>
      </w:tr>
      <w:tr w:rsidR="00940314" w:rsidTr="00940314">
        <w:tc>
          <w:tcPr>
            <w:tcW w:w="851" w:type="dxa"/>
            <w:tcBorders>
              <w:top w:val="single" w:sz="4" w:space="0" w:color="auto"/>
            </w:tcBorders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199147328,7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</w:pP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1.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01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5807432,5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2074,0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428687,0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716065,6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Судебная система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396258,2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562945,5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139086,8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Фундаментальные исследования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28000,0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Резервные фонды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248772,5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3285542,9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lastRenderedPageBreak/>
              <w:t>2.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02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224565,7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77777,3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Мобилизационная подготовка экономики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146788,4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3.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03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1727673,6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Органы юстиции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324420,5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990416,3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Обеспечение пожарной безопасности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364532,0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48304,8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4.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04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32351823,0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Общеэкономические вопросы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638500,1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Сельское хозяйство и рыболовство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8618522,1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Водное хозяйство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322138,8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Лесное хозяйство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244542,2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Транспорт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1257129,3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Дорожное хозяйство (дорожные фонды)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17439996,7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Связь и информатика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1028613,1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6486,4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2795894,3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5.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05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3765679,9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Жилищное хозяйство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1563887,5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Коммунальное хозяйство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1343453,9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Благоустройство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351264,8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507073,7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6.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Охрана окружающей среды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06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241875,4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241875,4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7.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Образование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07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49925849,2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Дошкольное образование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16268909,0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Общее образование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26697149,1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Среднее профессиональное образование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4991110,4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285986,0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Молодежная политика и оздоровление детей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1177081,3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образования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505613,4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8.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08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3066279,0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Культура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2896575,3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169703,7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9.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Здравоохранение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09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44772926,6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Стационарная медицинская помощь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16645166,3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Амбулаторная помощь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3638517,0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Санаторно-оздоровительная помощь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480765,1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501174,6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Санитарно-эпидемиологическое благополучие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26631,0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23480672,6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10.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Социальная политика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10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39113297,2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Пенсионное обеспечение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238972,3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Социальное обслуживание населения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9210424,3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Социальное обеспечение населения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23879636,8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Охрана семьи и детства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3526215,5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2258048,3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11.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Физическая культура и спорт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11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5266747,5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Физическая культура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4756154,5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Массовый спорт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85378,4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Спорт высших достижений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297141,9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128072,7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12.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Средства массовой информации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12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723942,8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Телевидение и радиовещание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486656,2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Периодическая печать и издательства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146057,2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Другие вопросы в области средств массовой информации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91229,4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r w:rsidRPr="00940314">
              <w:rPr>
                <w:b/>
              </w:rPr>
              <w:t>13.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13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7259396,6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7259396,6</w:t>
            </w:r>
          </w:p>
        </w:tc>
      </w:tr>
      <w:tr w:rsidR="00940314" w:rsidTr="00940314">
        <w:tc>
          <w:tcPr>
            <w:tcW w:w="851" w:type="dxa"/>
          </w:tcPr>
          <w:p w:rsidR="00940314" w:rsidRPr="00940314" w:rsidRDefault="00940314">
            <w:pPr>
              <w:pStyle w:val="ConsPlusNormal"/>
              <w:jc w:val="center"/>
              <w:outlineLvl w:val="1"/>
              <w:rPr>
                <w:b/>
              </w:rPr>
            </w:pPr>
            <w:bookmarkStart w:id="0" w:name="_GoBack" w:colFirst="0" w:colLast="4"/>
            <w:r w:rsidRPr="00940314">
              <w:rPr>
                <w:b/>
              </w:rPr>
              <w:t>14.</w:t>
            </w:r>
          </w:p>
        </w:tc>
        <w:tc>
          <w:tcPr>
            <w:tcW w:w="5953" w:type="dxa"/>
          </w:tcPr>
          <w:p w:rsidR="00940314" w:rsidRPr="00940314" w:rsidRDefault="00940314">
            <w:pPr>
              <w:pStyle w:val="ConsPlusNormal"/>
              <w:jc w:val="both"/>
              <w:rPr>
                <w:b/>
              </w:rPr>
            </w:pPr>
            <w:r w:rsidRPr="00940314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jc w:val="center"/>
              <w:rPr>
                <w:b/>
              </w:rPr>
            </w:pPr>
            <w:r w:rsidRPr="00940314">
              <w:rPr>
                <w:b/>
              </w:rPr>
              <w:t>14</w:t>
            </w:r>
          </w:p>
        </w:tc>
        <w:tc>
          <w:tcPr>
            <w:tcW w:w="567" w:type="dxa"/>
            <w:vAlign w:val="bottom"/>
          </w:tcPr>
          <w:p w:rsidR="00940314" w:rsidRPr="00940314" w:rsidRDefault="00940314">
            <w:pPr>
              <w:pStyle w:val="ConsPlusNormal"/>
              <w:rPr>
                <w:b/>
              </w:rPr>
            </w:pPr>
          </w:p>
        </w:tc>
        <w:tc>
          <w:tcPr>
            <w:tcW w:w="1843" w:type="dxa"/>
            <w:vAlign w:val="bottom"/>
          </w:tcPr>
          <w:p w:rsidR="00940314" w:rsidRPr="00940314" w:rsidRDefault="00940314" w:rsidP="00940314">
            <w:pPr>
              <w:pStyle w:val="ConsPlusNormal"/>
              <w:jc w:val="right"/>
              <w:rPr>
                <w:b/>
              </w:rPr>
            </w:pPr>
            <w:r w:rsidRPr="00940314">
              <w:rPr>
                <w:b/>
              </w:rPr>
              <w:t>4899839,7</w:t>
            </w:r>
          </w:p>
        </w:tc>
      </w:tr>
      <w:bookmarkEnd w:id="0"/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4336197,4</w:t>
            </w:r>
          </w:p>
        </w:tc>
      </w:tr>
      <w:tr w:rsidR="00940314" w:rsidTr="00940314">
        <w:tc>
          <w:tcPr>
            <w:tcW w:w="851" w:type="dxa"/>
          </w:tcPr>
          <w:p w:rsidR="00940314" w:rsidRDefault="00940314">
            <w:pPr>
              <w:pStyle w:val="ConsPlusNormal"/>
            </w:pPr>
          </w:p>
        </w:tc>
        <w:tc>
          <w:tcPr>
            <w:tcW w:w="5953" w:type="dxa"/>
          </w:tcPr>
          <w:p w:rsidR="00940314" w:rsidRDefault="00940314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  <w:vAlign w:val="bottom"/>
          </w:tcPr>
          <w:p w:rsidR="00940314" w:rsidRDefault="0094031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43" w:type="dxa"/>
            <w:vAlign w:val="bottom"/>
          </w:tcPr>
          <w:p w:rsidR="00940314" w:rsidRDefault="00940314" w:rsidP="00940314">
            <w:pPr>
              <w:pStyle w:val="ConsPlusNormal"/>
              <w:jc w:val="right"/>
            </w:pPr>
            <w:r>
              <w:t>563642,3</w:t>
            </w:r>
          </w:p>
        </w:tc>
      </w:tr>
    </w:tbl>
    <w:p w:rsidR="00D84A80" w:rsidRDefault="00D84A80"/>
    <w:sectPr w:rsidR="00D84A80" w:rsidSect="00940314">
      <w:headerReference w:type="default" r:id="rId7"/>
      <w:pgSz w:w="11906" w:h="16838"/>
      <w:pgMar w:top="851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14" w:rsidRDefault="00940314" w:rsidP="00940314">
      <w:pPr>
        <w:spacing w:after="0" w:line="240" w:lineRule="auto"/>
      </w:pPr>
      <w:r>
        <w:separator/>
      </w:r>
    </w:p>
  </w:endnote>
  <w:endnote w:type="continuationSeparator" w:id="0">
    <w:p w:rsidR="00940314" w:rsidRDefault="00940314" w:rsidP="0094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14" w:rsidRDefault="00940314" w:rsidP="00940314">
      <w:pPr>
        <w:spacing w:after="0" w:line="240" w:lineRule="auto"/>
      </w:pPr>
      <w:r>
        <w:separator/>
      </w:r>
    </w:p>
  </w:footnote>
  <w:footnote w:type="continuationSeparator" w:id="0">
    <w:p w:rsidR="00940314" w:rsidRDefault="00940314" w:rsidP="00940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560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0314" w:rsidRPr="00940314" w:rsidRDefault="0094031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403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403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403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403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40314" w:rsidRDefault="009403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14"/>
    <w:rsid w:val="00940314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3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4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314"/>
  </w:style>
  <w:style w:type="paragraph" w:styleId="a5">
    <w:name w:val="footer"/>
    <w:basedOn w:val="a"/>
    <w:link w:val="a6"/>
    <w:uiPriority w:val="99"/>
    <w:unhideWhenUsed/>
    <w:rsid w:val="0094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3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03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4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314"/>
  </w:style>
  <w:style w:type="paragraph" w:styleId="a5">
    <w:name w:val="footer"/>
    <w:basedOn w:val="a"/>
    <w:link w:val="a6"/>
    <w:uiPriority w:val="99"/>
    <w:unhideWhenUsed/>
    <w:rsid w:val="00940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2016-05-16T09:37:00Z</dcterms:created>
  <dcterms:modified xsi:type="dcterms:W3CDTF">2016-05-16T09:42:00Z</dcterms:modified>
</cp:coreProperties>
</file>